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95508" w14:textId="77777777" w:rsidR="00C376F7" w:rsidRDefault="00183B96">
      <w:pPr>
        <w:pBdr>
          <w:top w:val="nil"/>
          <w:left w:val="nil"/>
          <w:bottom w:val="nil"/>
          <w:right w:val="nil"/>
          <w:between w:val="nil"/>
        </w:pBdr>
        <w:spacing w:before="1"/>
        <w:ind w:right="-4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MODELO DE PROPOSTA COMERCIAL</w:t>
      </w:r>
    </w:p>
    <w:p w14:paraId="13700FFE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5"/>
          <w:szCs w:val="15"/>
        </w:rPr>
      </w:pPr>
    </w:p>
    <w:p w14:paraId="4D222EF5" w14:textId="77777777" w:rsidR="00C376F7" w:rsidRDefault="00183B96">
      <w:pPr>
        <w:pStyle w:val="Ttulo1"/>
        <w:numPr>
          <w:ilvl w:val="0"/>
          <w:numId w:val="1"/>
        </w:numPr>
        <w:tabs>
          <w:tab w:val="left" w:pos="693"/>
          <w:tab w:val="left" w:pos="694"/>
        </w:tabs>
      </w:pPr>
      <w:r>
        <w:t>FORNECEDOR</w:t>
      </w:r>
    </w:p>
    <w:p w14:paraId="337042DF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spacing w:before="10" w:after="1"/>
        <w:rPr>
          <w:b/>
          <w:color w:val="000000"/>
          <w:sz w:val="9"/>
          <w:szCs w:val="9"/>
        </w:rPr>
      </w:pPr>
    </w:p>
    <w:tbl>
      <w:tblPr>
        <w:tblStyle w:val="a"/>
        <w:tblW w:w="90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546"/>
        <w:gridCol w:w="190"/>
        <w:gridCol w:w="1258"/>
        <w:gridCol w:w="361"/>
        <w:gridCol w:w="237"/>
        <w:gridCol w:w="328"/>
        <w:gridCol w:w="499"/>
        <w:gridCol w:w="134"/>
        <w:gridCol w:w="263"/>
        <w:gridCol w:w="361"/>
        <w:gridCol w:w="2368"/>
      </w:tblGrid>
      <w:tr w:rsidR="00C376F7" w14:paraId="63F2C312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74C244FE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RAZÃO SOCIAL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DB843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C376F7" w14:paraId="26E19D08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7332767B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PORTE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F850EE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right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45AB3A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ME 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C6B826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right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6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9348BF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>EPP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5A910B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right"/>
              <w:rPr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7B1BAD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>OUTRO</w:t>
            </w:r>
          </w:p>
        </w:tc>
      </w:tr>
      <w:tr w:rsidR="00C376F7" w14:paraId="2713C5CD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38520603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NOME FANTASIA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D6D38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C376F7" w14:paraId="2C41787A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3C9815C0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CNPJ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73D25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C376F7" w14:paraId="50361800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66B7B776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ENDEREÇO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60D39" w14:textId="77777777" w:rsidR="00C376F7" w:rsidRDefault="00183B96">
            <w:r>
              <w:t xml:space="preserve"> </w:t>
            </w:r>
          </w:p>
        </w:tc>
      </w:tr>
      <w:tr w:rsidR="00C376F7" w14:paraId="10C0C88A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46439F1A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CIDADE/ESTADO</w:t>
            </w:r>
          </w:p>
        </w:tc>
        <w:tc>
          <w:tcPr>
            <w:tcW w:w="25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B7FE3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24A60055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CEP</w:t>
            </w:r>
          </w:p>
        </w:tc>
        <w:tc>
          <w:tcPr>
            <w:tcW w:w="2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780B1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C376F7" w14:paraId="6B2992CD" w14:textId="77777777">
        <w:trPr>
          <w:trHeight w:val="405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4EDA1F7D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REPRESENTANTE</w:t>
            </w:r>
          </w:p>
        </w:tc>
        <w:tc>
          <w:tcPr>
            <w:tcW w:w="25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6D195" w14:textId="77777777" w:rsidR="00C376F7" w:rsidRDefault="00183B96">
            <w:r>
              <w:t xml:space="preserve"> </w:t>
            </w:r>
          </w:p>
        </w:tc>
        <w:tc>
          <w:tcPr>
            <w:tcW w:w="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37D30C6F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E-MAIL</w:t>
            </w:r>
          </w:p>
        </w:tc>
        <w:tc>
          <w:tcPr>
            <w:tcW w:w="2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0C6DB" w14:textId="77777777" w:rsidR="00C376F7" w:rsidRDefault="00183B96">
            <w:r>
              <w:t xml:space="preserve"> </w:t>
            </w:r>
          </w:p>
        </w:tc>
      </w:tr>
      <w:tr w:rsidR="00C376F7" w14:paraId="02B1187F" w14:textId="77777777">
        <w:trPr>
          <w:trHeight w:val="345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34F1BB1C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FONE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3E5BB" w14:textId="77777777" w:rsidR="00C376F7" w:rsidRDefault="0018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</w:pPr>
            <w:r>
              <w:rPr>
                <w:color w:val="000000"/>
              </w:rPr>
              <w:t xml:space="preserve"> </w:t>
            </w:r>
            <w:r>
              <w:t xml:space="preserve"> </w:t>
            </w:r>
          </w:p>
        </w:tc>
      </w:tr>
      <w:tr w:rsidR="00C376F7" w14:paraId="27A39B5B" w14:textId="77777777">
        <w:trPr>
          <w:trHeight w:val="340"/>
          <w:jc w:val="center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vAlign w:val="center"/>
          </w:tcPr>
          <w:p w14:paraId="5F056048" w14:textId="77777777" w:rsidR="00C376F7" w:rsidRDefault="00183B9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WEBSITE</w:t>
            </w:r>
          </w:p>
        </w:tc>
        <w:tc>
          <w:tcPr>
            <w:tcW w:w="65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B8113" w14:textId="77777777" w:rsidR="00C376F7" w:rsidRDefault="00183B96">
            <w:r>
              <w:t xml:space="preserve"> </w:t>
            </w:r>
          </w:p>
        </w:tc>
      </w:tr>
      <w:tr w:rsidR="00C376F7" w14:paraId="09EFB973" w14:textId="77777777">
        <w:trPr>
          <w:trHeight w:val="567"/>
          <w:jc w:val="center"/>
        </w:trPr>
        <w:tc>
          <w:tcPr>
            <w:tcW w:w="25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A8BC9CD" w14:textId="77777777" w:rsidR="00C376F7" w:rsidRDefault="00C376F7">
            <w:pPr>
              <w:jc w:val="center"/>
              <w:rPr>
                <w:b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FC98BD8" w14:textId="77777777" w:rsidR="00C376F7" w:rsidRDefault="00183B96">
            <w:pPr>
              <w:jc w:val="righ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2374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206DD86" w14:textId="77777777" w:rsidR="00C376F7" w:rsidRDefault="00183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Emitimos Nota Fiscal Eletrônica</w:t>
            </w:r>
          </w:p>
        </w:tc>
        <w:tc>
          <w:tcPr>
            <w:tcW w:w="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C6D217D" w14:textId="77777777" w:rsidR="00C376F7" w:rsidRDefault="00183B96">
            <w:pPr>
              <w:jc w:val="righ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12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AAA104" w14:textId="77777777" w:rsidR="00C376F7" w:rsidRDefault="00183B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Não Emitimos Nota Fiscal Eletrônica</w:t>
            </w:r>
          </w:p>
        </w:tc>
      </w:tr>
    </w:tbl>
    <w:p w14:paraId="4CAA1D96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2"/>
          <w:szCs w:val="12"/>
        </w:rPr>
      </w:pPr>
    </w:p>
    <w:p w14:paraId="353DE5CA" w14:textId="77777777" w:rsidR="00C376F7" w:rsidRDefault="00183B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3"/>
          <w:tab w:val="left" w:pos="694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OBJETO:</w:t>
      </w:r>
    </w:p>
    <w:p w14:paraId="22A54CED" w14:textId="1FF80114" w:rsidR="00C376F7" w:rsidRDefault="00324304" w:rsidP="004538DB">
      <w:pPr>
        <w:pBdr>
          <w:top w:val="nil"/>
          <w:left w:val="nil"/>
          <w:bottom w:val="nil"/>
          <w:right w:val="nil"/>
          <w:between w:val="nil"/>
        </w:pBdr>
        <w:spacing w:before="120" w:after="240"/>
        <w:ind w:left="142" w:right="193"/>
        <w:jc w:val="both"/>
        <w:rPr>
          <w:color w:val="000000"/>
        </w:rPr>
      </w:pPr>
      <w:r>
        <w:rPr>
          <w:color w:val="000000"/>
        </w:rPr>
        <w:t>Fornecimento de á</w:t>
      </w:r>
      <w:r w:rsidRPr="00324304">
        <w:rPr>
          <w:color w:val="000000"/>
        </w:rPr>
        <w:t>gua mineral; natural sem gás; embalagem primária copo de 200 ml, de polietileno, lacrado com tampa aluminizada; embalagem secundária caixa de papelão; com validade mínima de 6 meses na data da entrega; e suas condições deverão estar de acordo com as normas vigentes, em especial a RDC 717/2022, RDC 724/2022, RDC 727/2022, IN 161/2022, portaria 470/99 (MME) e suas alterações posteriores; produto sujeito a verificação no ato da entrega</w:t>
      </w:r>
      <w:r>
        <w:rPr>
          <w:color w:val="000000"/>
        </w:rPr>
        <w:t>, conforme Termo de Referência</w:t>
      </w:r>
      <w:r w:rsidRPr="00324304">
        <w:rPr>
          <w:color w:val="000000"/>
        </w:rPr>
        <w:t>.</w:t>
      </w:r>
    </w:p>
    <w:tbl>
      <w:tblPr>
        <w:tblStyle w:val="a0"/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4010"/>
        <w:gridCol w:w="1276"/>
        <w:gridCol w:w="1417"/>
        <w:gridCol w:w="1701"/>
      </w:tblGrid>
      <w:tr w:rsidR="004D29CB" w14:paraId="657B95E4" w14:textId="77777777" w:rsidTr="0093095B">
        <w:trPr>
          <w:trHeight w:val="585"/>
          <w:jc w:val="center"/>
        </w:trPr>
        <w:tc>
          <w:tcPr>
            <w:tcW w:w="663" w:type="dxa"/>
            <w:shd w:val="clear" w:color="auto" w:fill="0070C0"/>
            <w:vAlign w:val="center"/>
          </w:tcPr>
          <w:p w14:paraId="3A84F212" w14:textId="77777777" w:rsidR="004D29CB" w:rsidRDefault="004D2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3" w:lineRule="auto"/>
              <w:ind w:left="55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Item</w:t>
            </w:r>
          </w:p>
        </w:tc>
        <w:tc>
          <w:tcPr>
            <w:tcW w:w="4010" w:type="dxa"/>
            <w:shd w:val="clear" w:color="auto" w:fill="0070C0"/>
            <w:vAlign w:val="center"/>
          </w:tcPr>
          <w:p w14:paraId="19476B71" w14:textId="77777777" w:rsidR="004D29CB" w:rsidRDefault="004D2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3" w:lineRule="auto"/>
              <w:ind w:left="57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Descrição dos Serviços</w:t>
            </w:r>
          </w:p>
        </w:tc>
        <w:tc>
          <w:tcPr>
            <w:tcW w:w="1276" w:type="dxa"/>
            <w:shd w:val="clear" w:color="auto" w:fill="0070C0"/>
            <w:vAlign w:val="center"/>
          </w:tcPr>
          <w:p w14:paraId="63F18BCA" w14:textId="720DC4E1" w:rsidR="004D29CB" w:rsidRDefault="004D2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4"/>
              </w:tabs>
              <w:spacing w:line="293" w:lineRule="auto"/>
              <w:ind w:left="56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Quantidade Estimada Mensal</w:t>
            </w:r>
          </w:p>
        </w:tc>
        <w:tc>
          <w:tcPr>
            <w:tcW w:w="1417" w:type="dxa"/>
            <w:shd w:val="clear" w:color="auto" w:fill="0070C0"/>
            <w:vAlign w:val="center"/>
          </w:tcPr>
          <w:p w14:paraId="502EFA29" w14:textId="3AE0E8CA" w:rsidR="004D29CB" w:rsidRDefault="004D2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4"/>
              </w:tabs>
              <w:spacing w:line="293" w:lineRule="auto"/>
              <w:ind w:left="56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Valor Unitário</w:t>
            </w:r>
          </w:p>
        </w:tc>
        <w:tc>
          <w:tcPr>
            <w:tcW w:w="1701" w:type="dxa"/>
            <w:shd w:val="clear" w:color="auto" w:fill="0070C0"/>
            <w:vAlign w:val="center"/>
          </w:tcPr>
          <w:p w14:paraId="448CB7FF" w14:textId="52F9B7ED" w:rsidR="004D29CB" w:rsidRDefault="004D2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4"/>
              </w:tabs>
              <w:spacing w:line="293" w:lineRule="auto"/>
              <w:ind w:left="56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Valor Total</w:t>
            </w:r>
          </w:p>
        </w:tc>
      </w:tr>
      <w:tr w:rsidR="004D29CB" w14:paraId="219C00F3" w14:textId="77777777" w:rsidTr="0093095B">
        <w:trPr>
          <w:trHeight w:val="705"/>
          <w:jc w:val="center"/>
        </w:trPr>
        <w:tc>
          <w:tcPr>
            <w:tcW w:w="663" w:type="dxa"/>
            <w:vAlign w:val="center"/>
          </w:tcPr>
          <w:p w14:paraId="51322704" w14:textId="41C0F8A1" w:rsidR="004D29CB" w:rsidRDefault="00930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4D29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10" w:type="dxa"/>
            <w:vAlign w:val="center"/>
          </w:tcPr>
          <w:p w14:paraId="0C0FA078" w14:textId="31BE12A8" w:rsidR="004D29CB" w:rsidRDefault="004D29CB" w:rsidP="004D2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82"/>
                <w:tab w:val="left" w:pos="2080"/>
                <w:tab w:val="left" w:pos="2900"/>
              </w:tabs>
              <w:ind w:left="57" w:right="120"/>
              <w:jc w:val="both"/>
              <w:rPr>
                <w:color w:val="000000"/>
                <w:sz w:val="24"/>
                <w:szCs w:val="24"/>
              </w:rPr>
            </w:pPr>
            <w:r w:rsidRPr="004D29CB">
              <w:rPr>
                <w:color w:val="000000"/>
                <w:sz w:val="24"/>
                <w:szCs w:val="24"/>
              </w:rPr>
              <w:t>Água mineral; natural sem gás; embalagem primária copo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D29CB">
              <w:rPr>
                <w:color w:val="000000"/>
                <w:sz w:val="24"/>
                <w:szCs w:val="24"/>
              </w:rPr>
              <w:t>de 200 ml, de polietileno, lacrado com tampa aluminizada;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D29CB">
              <w:rPr>
                <w:color w:val="000000"/>
                <w:sz w:val="24"/>
                <w:szCs w:val="24"/>
              </w:rPr>
              <w:t>embalagem secundária caixa de papelão; com validade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D29CB">
              <w:rPr>
                <w:color w:val="000000"/>
                <w:sz w:val="24"/>
                <w:szCs w:val="24"/>
              </w:rPr>
              <w:t>mínima de 6 meses na data da entrega; e suas condições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D29CB">
              <w:rPr>
                <w:color w:val="000000"/>
                <w:sz w:val="24"/>
                <w:szCs w:val="24"/>
              </w:rPr>
              <w:t>deverão estar de acordo com as normas vigentes, em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D29CB">
              <w:rPr>
                <w:color w:val="000000"/>
                <w:sz w:val="24"/>
                <w:szCs w:val="24"/>
              </w:rPr>
              <w:t>especial a RDC 717/2022, RDC 724/2022, RDC 727/2022, IN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D29CB">
              <w:rPr>
                <w:color w:val="000000"/>
                <w:sz w:val="24"/>
                <w:szCs w:val="24"/>
              </w:rPr>
              <w:t>161/2022, portaria 470/99 (MME) e suas alterações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D29CB">
              <w:rPr>
                <w:color w:val="000000"/>
                <w:sz w:val="24"/>
                <w:szCs w:val="24"/>
              </w:rPr>
              <w:t>posteriores; produto sujeito a verificação no ato da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D29CB">
              <w:rPr>
                <w:color w:val="000000"/>
                <w:sz w:val="24"/>
                <w:szCs w:val="24"/>
              </w:rPr>
              <w:t>entrega.</w:t>
            </w:r>
          </w:p>
        </w:tc>
        <w:tc>
          <w:tcPr>
            <w:tcW w:w="1276" w:type="dxa"/>
            <w:vAlign w:val="center"/>
          </w:tcPr>
          <w:p w14:paraId="4E8BD12B" w14:textId="723B7E9D" w:rsidR="004D29CB" w:rsidRDefault="004D2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150 caixas com 48 copos</w:t>
            </w:r>
          </w:p>
        </w:tc>
        <w:tc>
          <w:tcPr>
            <w:tcW w:w="1417" w:type="dxa"/>
            <w:vAlign w:val="center"/>
          </w:tcPr>
          <w:p w14:paraId="6ECCB039" w14:textId="111842F4" w:rsidR="004D29CB" w:rsidRDefault="004D2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</w:t>
            </w:r>
          </w:p>
        </w:tc>
        <w:tc>
          <w:tcPr>
            <w:tcW w:w="1701" w:type="dxa"/>
            <w:vAlign w:val="center"/>
          </w:tcPr>
          <w:p w14:paraId="64E43396" w14:textId="353FE1F8" w:rsidR="004D29CB" w:rsidRDefault="004D2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R$</w:t>
            </w:r>
          </w:p>
        </w:tc>
      </w:tr>
      <w:tr w:rsidR="004D29CB" w14:paraId="4844288E" w14:textId="77777777" w:rsidTr="0093095B">
        <w:trPr>
          <w:trHeight w:val="594"/>
          <w:jc w:val="center"/>
        </w:trPr>
        <w:tc>
          <w:tcPr>
            <w:tcW w:w="5949" w:type="dxa"/>
            <w:gridSpan w:val="3"/>
            <w:shd w:val="clear" w:color="auto" w:fill="0070C0"/>
            <w:vAlign w:val="center"/>
          </w:tcPr>
          <w:p w14:paraId="43F08FC0" w14:textId="78E48ED3" w:rsidR="004D29CB" w:rsidRDefault="004D29CB" w:rsidP="004D2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42"/>
              <w:jc w:val="right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Valor Total 12 meses</w:t>
            </w:r>
          </w:p>
        </w:tc>
        <w:tc>
          <w:tcPr>
            <w:tcW w:w="3118" w:type="dxa"/>
            <w:gridSpan w:val="2"/>
            <w:vAlign w:val="center"/>
          </w:tcPr>
          <w:p w14:paraId="7EC78B9E" w14:textId="506DBAEC" w:rsidR="004D29CB" w:rsidRDefault="004D29CB" w:rsidP="004D2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R$</w:t>
            </w:r>
          </w:p>
        </w:tc>
      </w:tr>
    </w:tbl>
    <w:p w14:paraId="79D4A8AC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9"/>
          <w:szCs w:val="19"/>
        </w:rPr>
      </w:pPr>
    </w:p>
    <w:p w14:paraId="6E57CD8F" w14:textId="77777777" w:rsidR="00C376F7" w:rsidRDefault="00183B96">
      <w:pPr>
        <w:pStyle w:val="Ttulo1"/>
        <w:numPr>
          <w:ilvl w:val="0"/>
          <w:numId w:val="1"/>
        </w:numPr>
        <w:tabs>
          <w:tab w:val="left" w:pos="693"/>
          <w:tab w:val="left" w:pos="694"/>
        </w:tabs>
        <w:spacing w:before="52" w:after="240"/>
        <w:ind w:hanging="551"/>
      </w:pPr>
      <w:r>
        <w:lastRenderedPageBreak/>
        <w:t>CONDIÇÕES DE FORNECIMENTO:</w:t>
      </w:r>
    </w:p>
    <w:p w14:paraId="3975E98D" w14:textId="77777777" w:rsidR="00C376F7" w:rsidRDefault="00183B9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01" w:hanging="142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Preço:</w:t>
      </w:r>
      <w:r>
        <w:rPr>
          <w:color w:val="000000"/>
        </w:rPr>
        <w:t xml:space="preserve"> Nos preços ofertados estão inclusos todos os ônus decorrentes de despesas diretas e indiretas (impostos, frete, encargos, etc.) e descontos se houver;</w:t>
      </w:r>
    </w:p>
    <w:p w14:paraId="7B8D90C6" w14:textId="0A580A65" w:rsidR="00C376F7" w:rsidRDefault="00183B9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101" w:hanging="142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Pagamento:</w:t>
      </w:r>
      <w:r>
        <w:rPr>
          <w:b/>
          <w:color w:val="000000"/>
        </w:rPr>
        <w:t xml:space="preserve"> </w:t>
      </w:r>
      <w:r>
        <w:t xml:space="preserve">Os pagamentos serão realizados em até 05 (cinco) dias úteis após a emissão da nota fiscal e sua liquidação dada pelo </w:t>
      </w:r>
      <w:r w:rsidR="00B27E5B">
        <w:t>Fiscal do Contrato</w:t>
      </w:r>
      <w:r>
        <w:rPr>
          <w:color w:val="000000"/>
        </w:rPr>
        <w:t>;</w:t>
      </w:r>
    </w:p>
    <w:p w14:paraId="00F7F1DF" w14:textId="3311B50B" w:rsidR="00C376F7" w:rsidRPr="00C63C0B" w:rsidRDefault="00183B96" w:rsidP="00C63C0B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ind w:left="142" w:right="101" w:hanging="142"/>
        <w:jc w:val="both"/>
        <w:rPr>
          <w:b/>
          <w:color w:val="000000"/>
          <w:u w:val="single"/>
        </w:rPr>
      </w:pPr>
      <w:r w:rsidRPr="00C63C0B">
        <w:rPr>
          <w:b/>
          <w:color w:val="000000"/>
          <w:u w:val="single"/>
        </w:rPr>
        <w:t>Prazo de Contratação:</w:t>
      </w:r>
      <w:r w:rsidRPr="00C63C0B">
        <w:rPr>
          <w:color w:val="000000"/>
        </w:rPr>
        <w:t xml:space="preserve"> </w:t>
      </w:r>
      <w:r w:rsidR="00C63C0B" w:rsidRPr="00C63C0B">
        <w:rPr>
          <w:color w:val="000000"/>
        </w:rPr>
        <w:t>12</w:t>
      </w:r>
      <w:r w:rsidRPr="00C63C0B">
        <w:rPr>
          <w:color w:val="000000"/>
        </w:rPr>
        <w:t xml:space="preserve"> (</w:t>
      </w:r>
      <w:r w:rsidR="00C63C0B" w:rsidRPr="00C63C0B">
        <w:rPr>
          <w:color w:val="000000"/>
        </w:rPr>
        <w:t>doze</w:t>
      </w:r>
      <w:r w:rsidRPr="00C63C0B">
        <w:rPr>
          <w:color w:val="000000"/>
        </w:rPr>
        <w:t>) meses após a assinatura do Contrato</w:t>
      </w:r>
      <w:r w:rsidR="00C63C0B">
        <w:rPr>
          <w:color w:val="000000"/>
        </w:rPr>
        <w:t>.</w:t>
      </w:r>
    </w:p>
    <w:p w14:paraId="4306A7E4" w14:textId="277CC949" w:rsidR="00C376F7" w:rsidRDefault="00183B96" w:rsidP="00B27E5B">
      <w:pPr>
        <w:widowControl/>
        <w:spacing w:line="276" w:lineRule="auto"/>
        <w:ind w:left="142" w:right="101" w:hanging="142"/>
        <w:jc w:val="both"/>
      </w:pPr>
      <w:r>
        <w:rPr>
          <w:b/>
        </w:rPr>
        <w:t xml:space="preserve">- </w:t>
      </w:r>
      <w:r>
        <w:rPr>
          <w:b/>
          <w:u w:val="single"/>
        </w:rPr>
        <w:t>Local d</w:t>
      </w:r>
      <w:r w:rsidR="00B27E5B">
        <w:rPr>
          <w:b/>
          <w:u w:val="single"/>
        </w:rPr>
        <w:t>a Entrega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="00B27E5B" w:rsidRPr="00B27E5B">
        <w:rPr>
          <w:bCs/>
        </w:rPr>
        <w:t>Na Copa da Câmara Municipal de Snato André, situada na</w:t>
      </w:r>
      <w:r w:rsidR="00B27E5B">
        <w:rPr>
          <w:b/>
        </w:rPr>
        <w:t xml:space="preserve"> </w:t>
      </w:r>
      <w:r>
        <w:t>Praça - IV Centenário, 02, Centro, CEP 09040-905, Santo André – SP;</w:t>
      </w:r>
    </w:p>
    <w:p w14:paraId="3C5DC251" w14:textId="0F6EC3A7" w:rsidR="00755C3E" w:rsidRDefault="00755C3E" w:rsidP="00755C3E">
      <w:pPr>
        <w:widowControl/>
        <w:spacing w:line="276" w:lineRule="auto"/>
        <w:ind w:left="142" w:right="101" w:hanging="142"/>
        <w:jc w:val="both"/>
      </w:pPr>
      <w:r>
        <w:t xml:space="preserve">- </w:t>
      </w:r>
      <w:r>
        <w:rPr>
          <w:b/>
          <w:u w:val="single"/>
        </w:rPr>
        <w:t xml:space="preserve">Prazo de </w:t>
      </w:r>
      <w:r>
        <w:rPr>
          <w:b/>
          <w:u w:val="single"/>
          <w:lang w:val="pt-BR"/>
        </w:rPr>
        <w:t>Entrega</w:t>
      </w:r>
      <w:r>
        <w:rPr>
          <w:b/>
          <w:u w:val="single"/>
        </w:rPr>
        <w:t>:</w:t>
      </w:r>
      <w:r>
        <w:t xml:space="preserve"> </w:t>
      </w:r>
      <w:r>
        <w:t>Até 24 (vinte e quatro) horas após a solicitação</w:t>
      </w:r>
      <w:r>
        <w:t>;</w:t>
      </w:r>
    </w:p>
    <w:p w14:paraId="18BBABBC" w14:textId="37F00A44" w:rsidR="00C376F7" w:rsidRDefault="00183B96">
      <w:pPr>
        <w:widowControl/>
        <w:spacing w:line="276" w:lineRule="auto"/>
        <w:ind w:left="142" w:right="101" w:hanging="142"/>
        <w:jc w:val="both"/>
      </w:pPr>
      <w:r>
        <w:t xml:space="preserve">- </w:t>
      </w:r>
      <w:r w:rsidR="00755C3E">
        <w:rPr>
          <w:b/>
          <w:u w:val="single"/>
        </w:rPr>
        <w:t xml:space="preserve">Prazo de </w:t>
      </w:r>
      <w:r w:rsidR="00755C3E">
        <w:rPr>
          <w:b/>
          <w:u w:val="single"/>
          <w:lang w:val="pt-BR"/>
        </w:rPr>
        <w:t>Garantia</w:t>
      </w:r>
      <w:r>
        <w:rPr>
          <w:b/>
          <w:u w:val="single"/>
        </w:rPr>
        <w:t>:</w:t>
      </w:r>
      <w:r>
        <w:t xml:space="preserve"> </w:t>
      </w:r>
      <w:r w:rsidR="00755C3E">
        <w:t>06 (seis) meses após a data da entrega</w:t>
      </w:r>
      <w:r>
        <w:t>;</w:t>
      </w:r>
    </w:p>
    <w:p w14:paraId="780114B7" w14:textId="537B112E" w:rsidR="00515592" w:rsidRDefault="00515592" w:rsidP="00515592">
      <w:pPr>
        <w:widowControl/>
        <w:spacing w:line="276" w:lineRule="auto"/>
        <w:ind w:left="142" w:right="101" w:hanging="142"/>
        <w:jc w:val="both"/>
      </w:pPr>
      <w:r>
        <w:t xml:space="preserve">- </w:t>
      </w:r>
      <w:r>
        <w:rPr>
          <w:b/>
          <w:u w:val="single"/>
        </w:rPr>
        <w:t>Quantidades</w:t>
      </w:r>
      <w:r>
        <w:rPr>
          <w:b/>
          <w:u w:val="single"/>
        </w:rPr>
        <w:t>:</w:t>
      </w:r>
      <w:r>
        <w:t xml:space="preserve"> </w:t>
      </w:r>
      <w:r>
        <w:t>As quantidades acima são estimativas e podem variar de acordo com a necessidade de utilização para atendimento dos serviços da CMSA</w:t>
      </w:r>
      <w:r>
        <w:t>;</w:t>
      </w:r>
    </w:p>
    <w:p w14:paraId="72B7FFAB" w14:textId="26A9074B" w:rsidR="00C376F7" w:rsidRDefault="00183B96">
      <w:pPr>
        <w:widowControl/>
        <w:spacing w:after="160" w:line="276" w:lineRule="auto"/>
        <w:ind w:left="142" w:right="101" w:hanging="142"/>
        <w:jc w:val="both"/>
      </w:pPr>
      <w:r>
        <w:t xml:space="preserve">- </w:t>
      </w:r>
      <w:r>
        <w:rPr>
          <w:b/>
          <w:u w:val="single"/>
        </w:rPr>
        <w:t>Validade da proposta</w:t>
      </w:r>
      <w:r>
        <w:t>: 60 (sessenta) dias.</w:t>
      </w:r>
    </w:p>
    <w:p w14:paraId="3D897DAC" w14:textId="77777777" w:rsidR="006E35E4" w:rsidRDefault="006E35E4">
      <w:pPr>
        <w:widowControl/>
        <w:spacing w:after="160" w:line="276" w:lineRule="auto"/>
        <w:ind w:left="142" w:right="101" w:hanging="142"/>
        <w:jc w:val="both"/>
      </w:pPr>
    </w:p>
    <w:p w14:paraId="17D8420D" w14:textId="5EA6F684" w:rsidR="00C376F7" w:rsidRDefault="00183B96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spacing w:before="121"/>
        <w:ind w:left="142" w:right="201"/>
        <w:jc w:val="both"/>
        <w:rPr>
          <w:b/>
          <w:color w:val="000000"/>
        </w:rPr>
      </w:pPr>
      <w:r>
        <w:rPr>
          <w:b/>
          <w:color w:val="000000"/>
        </w:rPr>
        <w:t>DECLARO QUE ESTA PROPOSTA COMERCIAL ATENDE PLENAMENTE A TODOS OS REQUISITOS ELENCADOS ACIMA E NO ANEXO I – TERMO DE REFERÊNCIA</w:t>
      </w:r>
    </w:p>
    <w:p w14:paraId="464C0749" w14:textId="77777777" w:rsidR="006E35E4" w:rsidRDefault="006E35E4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spacing w:before="121"/>
        <w:ind w:left="142" w:right="201"/>
        <w:jc w:val="both"/>
        <w:rPr>
          <w:b/>
          <w:color w:val="000000"/>
        </w:rPr>
      </w:pPr>
    </w:p>
    <w:p w14:paraId="5E6ABB2C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ind w:hanging="551"/>
        <w:rPr>
          <w:color w:val="000000"/>
          <w:sz w:val="24"/>
          <w:szCs w:val="24"/>
        </w:rPr>
      </w:pPr>
    </w:p>
    <w:p w14:paraId="3F9B67A4" w14:textId="77777777" w:rsidR="00C376F7" w:rsidRDefault="00183B96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ind w:left="142" w:right="199"/>
        <w:jc w:val="both"/>
        <w:rPr>
          <w:color w:val="000000"/>
        </w:rPr>
      </w:pPr>
      <w:r>
        <w:rPr>
          <w:color w:val="000000"/>
        </w:rPr>
        <w:t>Será exigida Nota Fiscal Eletrônica para contribuintes que recolham ICMS no Estado de São Paulo nos termos da Portaria CAT 162/2008, para contribuintes que recolham ISS no Município de Santo André nos termos do Decreto nº 16.505/2014 e, nos demais casos em que a normatização tributária o exigir.</w:t>
      </w:r>
    </w:p>
    <w:p w14:paraId="47E3E48E" w14:textId="5EC36479" w:rsidR="00C376F7" w:rsidRDefault="00C376F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8F252B9" w14:textId="2704627F" w:rsidR="009F1601" w:rsidRDefault="009F160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E4357A2" w14:textId="77777777" w:rsidR="009F1601" w:rsidRDefault="009F160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CC3FD98" w14:textId="77777777" w:rsidR="00C376F7" w:rsidRDefault="00C376F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55E47A2C" w14:textId="77777777" w:rsidR="00C376F7" w:rsidRDefault="00183B96">
      <w:pPr>
        <w:tabs>
          <w:tab w:val="left" w:pos="1343"/>
          <w:tab w:val="left" w:pos="2026"/>
          <w:tab w:val="left" w:pos="2750"/>
          <w:tab w:val="left" w:pos="3631"/>
          <w:tab w:val="left" w:pos="7552"/>
        </w:tabs>
        <w:spacing w:line="242" w:lineRule="auto"/>
        <w:ind w:left="748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>/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>/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ab/>
      </w:r>
    </w:p>
    <w:p w14:paraId="392FCE8A" w14:textId="77777777" w:rsidR="00C376F7" w:rsidRDefault="00183B96">
      <w:pPr>
        <w:tabs>
          <w:tab w:val="left" w:pos="4471"/>
        </w:tabs>
        <w:spacing w:line="355" w:lineRule="auto"/>
        <w:ind w:left="748" w:right="1869" w:firstLine="770"/>
        <w:rPr>
          <w:i/>
          <w:sz w:val="20"/>
          <w:szCs w:val="20"/>
        </w:rPr>
      </w:pPr>
      <w:r>
        <w:rPr>
          <w:i/>
          <w:sz w:val="20"/>
          <w:szCs w:val="20"/>
        </w:rPr>
        <w:t>DATA</w:t>
      </w:r>
      <w:r>
        <w:rPr>
          <w:i/>
          <w:sz w:val="20"/>
          <w:szCs w:val="20"/>
        </w:rPr>
        <w:tab/>
        <w:t xml:space="preserve">ASSINATURA DO RESPONSÁVEL </w:t>
      </w:r>
    </w:p>
    <w:p w14:paraId="7A1354D4" w14:textId="535C31BD" w:rsidR="00C376F7" w:rsidRDefault="00C376F7">
      <w:pPr>
        <w:tabs>
          <w:tab w:val="left" w:pos="4471"/>
          <w:tab w:val="left" w:pos="8789"/>
        </w:tabs>
        <w:spacing w:line="355" w:lineRule="auto"/>
        <w:ind w:left="142" w:right="101"/>
        <w:rPr>
          <w:i/>
          <w:sz w:val="20"/>
          <w:szCs w:val="20"/>
        </w:rPr>
      </w:pPr>
    </w:p>
    <w:p w14:paraId="12ECF1C9" w14:textId="77777777" w:rsidR="009F1601" w:rsidRDefault="009F1601">
      <w:pPr>
        <w:tabs>
          <w:tab w:val="left" w:pos="4471"/>
          <w:tab w:val="left" w:pos="8789"/>
        </w:tabs>
        <w:spacing w:line="355" w:lineRule="auto"/>
        <w:ind w:left="142" w:right="101"/>
        <w:rPr>
          <w:i/>
          <w:sz w:val="20"/>
          <w:szCs w:val="20"/>
        </w:rPr>
      </w:pPr>
    </w:p>
    <w:p w14:paraId="52AA3AE8" w14:textId="77777777" w:rsidR="00C376F7" w:rsidRDefault="00183B96">
      <w:pPr>
        <w:tabs>
          <w:tab w:val="left" w:pos="4471"/>
          <w:tab w:val="left" w:pos="8789"/>
        </w:tabs>
        <w:spacing w:line="355" w:lineRule="auto"/>
        <w:ind w:left="142" w:right="101"/>
        <w:rPr>
          <w:i/>
          <w:sz w:val="20"/>
          <w:szCs w:val="20"/>
        </w:rPr>
      </w:pPr>
      <w:r>
        <w:rPr>
          <w:i/>
          <w:sz w:val="20"/>
          <w:szCs w:val="20"/>
        </w:rPr>
        <w:t>NOME DO RESPONSÁVEL:______________________________________________________________________</w:t>
      </w:r>
    </w:p>
    <w:p w14:paraId="67A2B3B7" w14:textId="77777777" w:rsidR="00C376F7" w:rsidRDefault="00C376F7">
      <w:pPr>
        <w:tabs>
          <w:tab w:val="left" w:pos="4471"/>
        </w:tabs>
        <w:spacing w:line="355" w:lineRule="auto"/>
        <w:ind w:left="142" w:right="1869"/>
        <w:rPr>
          <w:i/>
          <w:sz w:val="20"/>
          <w:szCs w:val="20"/>
        </w:rPr>
      </w:pPr>
    </w:p>
    <w:p w14:paraId="67D560B9" w14:textId="77777777" w:rsidR="00C376F7" w:rsidRDefault="00183B96">
      <w:pPr>
        <w:spacing w:before="4"/>
        <w:ind w:left="142"/>
        <w:rPr>
          <w:i/>
          <w:sz w:val="20"/>
          <w:szCs w:val="20"/>
        </w:rPr>
      </w:pPr>
      <w:r>
        <w:rPr>
          <w:i/>
          <w:sz w:val="20"/>
          <w:szCs w:val="20"/>
        </w:rPr>
        <w:t>CARGO:_____________________________________________________________________________________</w:t>
      </w:r>
    </w:p>
    <w:sectPr w:rsidR="00C376F7">
      <w:headerReference w:type="default" r:id="rId8"/>
      <w:footerReference w:type="default" r:id="rId9"/>
      <w:pgSz w:w="11910" w:h="16840"/>
      <w:pgMar w:top="2237" w:right="995" w:bottom="900" w:left="1520" w:header="0" w:footer="13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E72B0" w14:textId="77777777" w:rsidR="00375B30" w:rsidRDefault="00183B96">
      <w:r>
        <w:separator/>
      </w:r>
    </w:p>
  </w:endnote>
  <w:endnote w:type="continuationSeparator" w:id="0">
    <w:p w14:paraId="6D2AA616" w14:textId="77777777" w:rsidR="00375B30" w:rsidRDefault="0018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A82D" w14:textId="77777777" w:rsidR="00C376F7" w:rsidRDefault="00183B9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CBBE2AC" wp14:editId="6EF39C59">
          <wp:simplePos x="0" y="0"/>
          <wp:positionH relativeFrom="column">
            <wp:posOffset>2087047</wp:posOffset>
          </wp:positionH>
          <wp:positionV relativeFrom="paragraph">
            <wp:posOffset>-7923</wp:posOffset>
          </wp:positionV>
          <wp:extent cx="1791730" cy="639816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8699" t="90983" r="38854" b="3274"/>
                  <a:stretch>
                    <a:fillRect/>
                  </a:stretch>
                </pic:blipFill>
                <pic:spPr>
                  <a:xfrm>
                    <a:off x="0" y="0"/>
                    <a:ext cx="1791730" cy="6398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C92F6" w14:textId="77777777" w:rsidR="00375B30" w:rsidRDefault="00183B96">
      <w:r>
        <w:separator/>
      </w:r>
    </w:p>
  </w:footnote>
  <w:footnote w:type="continuationSeparator" w:id="0">
    <w:p w14:paraId="6A8AF2B7" w14:textId="77777777" w:rsidR="00375B30" w:rsidRDefault="00183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FF51F" w14:textId="77777777" w:rsidR="00C376F7" w:rsidRDefault="00183B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E53BCDE" wp14:editId="6D818443">
          <wp:simplePos x="0" y="0"/>
          <wp:positionH relativeFrom="column">
            <wp:posOffset>2311548</wp:posOffset>
          </wp:positionH>
          <wp:positionV relativeFrom="paragraph">
            <wp:posOffset>79486</wp:posOffset>
          </wp:positionV>
          <wp:extent cx="1342729" cy="1260281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8659" t="4240" r="38856" b="80638"/>
                  <a:stretch>
                    <a:fillRect/>
                  </a:stretch>
                </pic:blipFill>
                <pic:spPr>
                  <a:xfrm>
                    <a:off x="0" y="0"/>
                    <a:ext cx="1342729" cy="12602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A1764"/>
    <w:multiLevelType w:val="multilevel"/>
    <w:tmpl w:val="3AA41D1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7B0F7B"/>
    <w:multiLevelType w:val="multilevel"/>
    <w:tmpl w:val="1FEC26FA"/>
    <w:lvl w:ilvl="0">
      <w:start w:val="1"/>
      <w:numFmt w:val="decimal"/>
      <w:lvlText w:val="%1."/>
      <w:lvlJc w:val="left"/>
      <w:pPr>
        <w:ind w:left="693" w:hanging="512"/>
      </w:pPr>
      <w:rPr>
        <w:rFonts w:ascii="Calibri" w:eastAsia="Calibri" w:hAnsi="Calibri" w:cs="Calibri"/>
        <w:b/>
        <w:sz w:val="24"/>
        <w:szCs w:val="24"/>
      </w:rPr>
    </w:lvl>
    <w:lvl w:ilvl="1">
      <w:numFmt w:val="bullet"/>
      <w:lvlText w:val="•"/>
      <w:lvlJc w:val="left"/>
      <w:pPr>
        <w:ind w:left="1518" w:hanging="511"/>
      </w:pPr>
    </w:lvl>
    <w:lvl w:ilvl="2">
      <w:numFmt w:val="bullet"/>
      <w:lvlText w:val="•"/>
      <w:lvlJc w:val="left"/>
      <w:pPr>
        <w:ind w:left="2337" w:hanging="512"/>
      </w:pPr>
    </w:lvl>
    <w:lvl w:ilvl="3">
      <w:numFmt w:val="bullet"/>
      <w:lvlText w:val="•"/>
      <w:lvlJc w:val="left"/>
      <w:pPr>
        <w:ind w:left="3155" w:hanging="512"/>
      </w:pPr>
    </w:lvl>
    <w:lvl w:ilvl="4">
      <w:numFmt w:val="bullet"/>
      <w:lvlText w:val="•"/>
      <w:lvlJc w:val="left"/>
      <w:pPr>
        <w:ind w:left="3974" w:hanging="512"/>
      </w:pPr>
    </w:lvl>
    <w:lvl w:ilvl="5">
      <w:numFmt w:val="bullet"/>
      <w:lvlText w:val="•"/>
      <w:lvlJc w:val="left"/>
      <w:pPr>
        <w:ind w:left="4793" w:hanging="512"/>
      </w:pPr>
    </w:lvl>
    <w:lvl w:ilvl="6">
      <w:numFmt w:val="bullet"/>
      <w:lvlText w:val="•"/>
      <w:lvlJc w:val="left"/>
      <w:pPr>
        <w:ind w:left="5611" w:hanging="512"/>
      </w:pPr>
    </w:lvl>
    <w:lvl w:ilvl="7">
      <w:numFmt w:val="bullet"/>
      <w:lvlText w:val="•"/>
      <w:lvlJc w:val="left"/>
      <w:pPr>
        <w:ind w:left="6430" w:hanging="512"/>
      </w:pPr>
    </w:lvl>
    <w:lvl w:ilvl="8">
      <w:numFmt w:val="bullet"/>
      <w:lvlText w:val="•"/>
      <w:lvlJc w:val="left"/>
      <w:pPr>
        <w:ind w:left="7249" w:hanging="512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6F7"/>
    <w:rsid w:val="00002510"/>
    <w:rsid w:val="00183B96"/>
    <w:rsid w:val="00324304"/>
    <w:rsid w:val="00375B30"/>
    <w:rsid w:val="003B10C0"/>
    <w:rsid w:val="003B4696"/>
    <w:rsid w:val="004538DB"/>
    <w:rsid w:val="004D29CB"/>
    <w:rsid w:val="00515592"/>
    <w:rsid w:val="006E35E4"/>
    <w:rsid w:val="00755C3E"/>
    <w:rsid w:val="0093095B"/>
    <w:rsid w:val="009F1601"/>
    <w:rsid w:val="00B013B2"/>
    <w:rsid w:val="00B27E5B"/>
    <w:rsid w:val="00C376F7"/>
    <w:rsid w:val="00C63C0B"/>
    <w:rsid w:val="00C7486D"/>
    <w:rsid w:val="00D60C37"/>
    <w:rsid w:val="00ED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8AAED"/>
  <w15:docId w15:val="{0A28B5C8-CB5A-40B6-A143-CD966F54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748" w:hanging="56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748" w:hanging="56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aliases w:val="ho,header odd"/>
    <w:basedOn w:val="Normal"/>
    <w:link w:val="CabealhoChar"/>
    <w:unhideWhenUsed/>
    <w:rsid w:val="00BE20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o Char,header odd Char"/>
    <w:basedOn w:val="Fontepargpadro"/>
    <w:link w:val="Cabealho"/>
    <w:rsid w:val="00BE20F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BE20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20F1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30D"/>
    <w:rPr>
      <w:rFonts w:ascii="Tahoma" w:eastAsia="Calibri" w:hAnsi="Tahoma" w:cs="Tahoma"/>
      <w:sz w:val="16"/>
      <w:szCs w:val="16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1c0dc8/sa6T11UGIvFwfHvP8Xw==">CgMxLjA4AHIhMXZNY0dwSzViQVhDdkMxWGFxQkdwYVBRdlByNHl4R3B0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449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Percio Parcianello</dc:creator>
  <cp:lastModifiedBy>Vitor Luiz Giordano</cp:lastModifiedBy>
  <cp:revision>19</cp:revision>
  <dcterms:created xsi:type="dcterms:W3CDTF">2023-04-20T18:03:00Z</dcterms:created>
  <dcterms:modified xsi:type="dcterms:W3CDTF">2026-06-25T20:33:00Z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2023-04-20T00:00:00Z</vt:filetime>
  </property>
</Properties>
</file>